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40AA9" w14:textId="3D4F582D" w:rsidR="004E3207" w:rsidRPr="00451455" w:rsidRDefault="00FA4C99" w:rsidP="004E3207">
      <w:pPr>
        <w:autoSpaceDE w:val="0"/>
        <w:autoSpaceDN w:val="0"/>
        <w:adjustRightInd w:val="0"/>
        <w:jc w:val="left"/>
      </w:pPr>
      <w:r w:rsidRPr="00FA4C99">
        <w:rPr>
          <w:rFonts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22FA11" wp14:editId="3EB576F4">
                <wp:simplePos x="0" y="0"/>
                <wp:positionH relativeFrom="column">
                  <wp:posOffset>4895850</wp:posOffset>
                </wp:positionH>
                <wp:positionV relativeFrom="paragraph">
                  <wp:posOffset>-581660</wp:posOffset>
                </wp:positionV>
                <wp:extent cx="1133475" cy="428625"/>
                <wp:effectExtent l="0" t="0" r="28575" b="2857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E035FE" w14:textId="00177A48" w:rsidR="00FA4C99" w:rsidRPr="00851A3B" w:rsidRDefault="00FA4C99" w:rsidP="00FA4C9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令和</w:t>
                            </w:r>
                            <w:r w:rsidR="00EA3551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22FA11" id="四角形: 角を丸くする 1" o:spid="_x0000_s1026" style="position:absolute;margin-left:385.5pt;margin-top:-45.8pt;width:89.2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" fillcolor="window" strokecolor="windowText" strokeweight="1.5pt">
                <v:stroke joinstyle="miter"/>
                <v:path arrowok="t"/>
                <v:textbox>
                  <w:txbxContent>
                    <w:p w14:paraId="30E035FE" w14:textId="00177A48" w:rsidR="00FA4C99" w:rsidRPr="00851A3B" w:rsidRDefault="00FA4C99" w:rsidP="00FA4C99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令和</w:t>
                      </w:r>
                      <w:r w:rsidR="00EA3551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年度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59AAAB" w14:textId="6C8A1B23" w:rsidR="004E3207" w:rsidRDefault="004E3207" w:rsidP="004E3207">
      <w:bookmarkStart w:id="0" w:name="_Hlk99544164"/>
      <w:r w:rsidRPr="00451455">
        <w:rPr>
          <w:rFonts w:hint="eastAsia"/>
        </w:rPr>
        <w:t>様式第</w:t>
      </w:r>
      <w:r w:rsidRPr="006950A7">
        <w:rPr>
          <w:rFonts w:hint="eastAsia"/>
        </w:rPr>
        <w:t>２</w:t>
      </w:r>
      <w:r w:rsidRPr="00451455">
        <w:rPr>
          <w:rFonts w:hint="eastAsia"/>
        </w:rPr>
        <w:t>号（第</w:t>
      </w:r>
      <w:r w:rsidR="00861C06">
        <w:rPr>
          <w:rFonts w:hint="eastAsia"/>
        </w:rPr>
        <w:t>６</w:t>
      </w:r>
      <w:r w:rsidRPr="00451455">
        <w:rPr>
          <w:rFonts w:hint="eastAsia"/>
        </w:rPr>
        <w:t>条関係）</w:t>
      </w:r>
      <w:bookmarkEnd w:id="0"/>
      <w:r>
        <w:rPr>
          <w:rFonts w:hint="eastAsia"/>
        </w:rPr>
        <w:t xml:space="preserve">　　　　　　　　　　　　　　　　　　　　　</w:t>
      </w:r>
    </w:p>
    <w:p w14:paraId="03F54196" w14:textId="2310245A" w:rsidR="004E3207" w:rsidRDefault="004E3207" w:rsidP="004E3207">
      <w:pPr>
        <w:spacing w:line="520" w:lineRule="exact"/>
        <w:rPr>
          <w:sz w:val="20"/>
          <w:szCs w:val="20"/>
        </w:rPr>
      </w:pPr>
    </w:p>
    <w:p w14:paraId="72E1C2B9" w14:textId="77777777" w:rsidR="004E3207" w:rsidRPr="00E55DC7" w:rsidRDefault="004E3207" w:rsidP="004E3207">
      <w:pPr>
        <w:spacing w:line="520" w:lineRule="exact"/>
        <w:jc w:val="center"/>
        <w:rPr>
          <w:rFonts w:ascii="游明朝" w:hAnsi="游明朝"/>
          <w:bCs/>
          <w:sz w:val="22"/>
        </w:rPr>
      </w:pPr>
      <w:r>
        <w:rPr>
          <w:rFonts w:ascii="游明朝" w:hAnsi="游明朝" w:hint="eastAsia"/>
          <w:bCs/>
          <w:sz w:val="28"/>
          <w:szCs w:val="28"/>
        </w:rPr>
        <w:t xml:space="preserve">　　　　　　</w:t>
      </w:r>
      <w:r w:rsidRPr="00E55DC7">
        <w:rPr>
          <w:rFonts w:ascii="游明朝" w:hAnsi="游明朝" w:hint="eastAsia"/>
          <w:bCs/>
          <w:sz w:val="28"/>
          <w:szCs w:val="28"/>
        </w:rPr>
        <w:t>承</w:t>
      </w:r>
      <w:r>
        <w:rPr>
          <w:rFonts w:ascii="游明朝" w:hAnsi="游明朝" w:hint="eastAsia"/>
          <w:bCs/>
          <w:sz w:val="28"/>
          <w:szCs w:val="28"/>
        </w:rPr>
        <w:t xml:space="preserve">　　</w:t>
      </w:r>
      <w:r w:rsidRPr="00E55DC7">
        <w:rPr>
          <w:rFonts w:ascii="游明朝" w:hAnsi="游明朝" w:hint="eastAsia"/>
          <w:bCs/>
          <w:sz w:val="28"/>
          <w:szCs w:val="28"/>
        </w:rPr>
        <w:t>諾</w:t>
      </w:r>
      <w:r>
        <w:rPr>
          <w:rFonts w:ascii="游明朝" w:hAnsi="游明朝" w:hint="eastAsia"/>
          <w:bCs/>
          <w:sz w:val="28"/>
          <w:szCs w:val="28"/>
        </w:rPr>
        <w:t xml:space="preserve">　　</w:t>
      </w:r>
      <w:r w:rsidRPr="00E55DC7">
        <w:rPr>
          <w:rFonts w:ascii="游明朝" w:hAnsi="游明朝" w:hint="eastAsia"/>
          <w:bCs/>
          <w:sz w:val="28"/>
          <w:szCs w:val="28"/>
        </w:rPr>
        <w:t>書</w:t>
      </w:r>
      <w:r w:rsidRPr="00E55DC7">
        <w:rPr>
          <w:rFonts w:ascii="游明朝" w:hAnsi="游明朝" w:hint="eastAsia"/>
          <w:bCs/>
          <w:sz w:val="22"/>
        </w:rPr>
        <w:t>（町内施工事業者用）</w:t>
      </w:r>
    </w:p>
    <w:p w14:paraId="59F82BFD" w14:textId="77777777" w:rsidR="004E3207" w:rsidRPr="00E55DC7" w:rsidRDefault="004E3207" w:rsidP="004E3207">
      <w:pPr>
        <w:spacing w:line="520" w:lineRule="exact"/>
        <w:jc w:val="center"/>
        <w:rPr>
          <w:rFonts w:ascii="游明朝" w:hAnsi="游明朝"/>
          <w:bCs/>
          <w:sz w:val="22"/>
        </w:rPr>
      </w:pPr>
    </w:p>
    <w:p w14:paraId="20BC819F" w14:textId="77777777" w:rsidR="004E3207" w:rsidRPr="00E55DC7" w:rsidRDefault="004E3207" w:rsidP="004E3207">
      <w:pPr>
        <w:spacing w:line="520" w:lineRule="exact"/>
        <w:ind w:firstLineChars="100" w:firstLine="240"/>
        <w:rPr>
          <w:rFonts w:ascii="游明朝" w:hAnsi="游明朝"/>
          <w:bCs/>
          <w:sz w:val="24"/>
          <w:szCs w:val="24"/>
        </w:rPr>
      </w:pPr>
      <w:r w:rsidRPr="00E55DC7">
        <w:rPr>
          <w:rFonts w:ascii="游明朝" w:hAnsi="游明朝" w:hint="eastAsia"/>
          <w:bCs/>
          <w:sz w:val="24"/>
          <w:szCs w:val="24"/>
        </w:rPr>
        <w:t>本申請にあたり、私又は法人に関係する種々の個人情報等については、本制度の手続き一切に関する限り、西伊豆町並びに西伊豆町商工会に提供し、審査、検査、各種連絡等のために利用されることを承諾致します。</w:t>
      </w:r>
    </w:p>
    <w:p w14:paraId="7AC57C23" w14:textId="77777777" w:rsidR="004E3207" w:rsidRPr="00EC2BB2" w:rsidRDefault="004E3207" w:rsidP="004E3207">
      <w:pPr>
        <w:spacing w:line="520" w:lineRule="exact"/>
        <w:ind w:firstLineChars="100" w:firstLine="240"/>
        <w:rPr>
          <w:rFonts w:ascii="游明朝" w:hAnsi="游明朝"/>
          <w:sz w:val="24"/>
          <w:szCs w:val="24"/>
        </w:rPr>
      </w:pPr>
      <w:r w:rsidRPr="00EC2BB2">
        <w:rPr>
          <w:rFonts w:ascii="游明朝" w:hAnsi="游明朝" w:hint="eastAsia"/>
          <w:sz w:val="24"/>
          <w:szCs w:val="24"/>
        </w:rPr>
        <w:t>申請時事業者の代表者、役員又は使用人その他の従業員若しくは構成員等が</w:t>
      </w:r>
    </w:p>
    <w:p w14:paraId="05384095" w14:textId="77777777" w:rsidR="004E3207" w:rsidRPr="00EC2BB2" w:rsidRDefault="004E3207" w:rsidP="004E3207">
      <w:pPr>
        <w:spacing w:line="520" w:lineRule="exact"/>
        <w:rPr>
          <w:rFonts w:ascii="游明朝" w:hAnsi="游明朝"/>
          <w:sz w:val="24"/>
          <w:szCs w:val="24"/>
        </w:rPr>
      </w:pPr>
      <w:r w:rsidRPr="00EC2BB2">
        <w:rPr>
          <w:rFonts w:ascii="游明朝" w:hAnsi="游明朝" w:hint="eastAsia"/>
          <w:sz w:val="24"/>
          <w:szCs w:val="24"/>
        </w:rPr>
        <w:t>静岡県暴力団排除条例第２条第１号に規定する暴力団、同条第２号に規定する暴力団又は同条第３号に規定する暴力団員等に該当せず、かつ、将来にわたっても該当しません。また、上記の暴力団、暴力団員及び暴力団関係者が経営に事実上参画していません。</w:t>
      </w:r>
    </w:p>
    <w:p w14:paraId="5A123CF7" w14:textId="77777777" w:rsidR="004E3207" w:rsidRPr="00EC2BB2" w:rsidRDefault="004E3207" w:rsidP="004E3207">
      <w:pPr>
        <w:spacing w:line="520" w:lineRule="exact"/>
        <w:ind w:firstLineChars="100" w:firstLine="240"/>
        <w:rPr>
          <w:rFonts w:ascii="游明朝" w:hAnsi="游明朝"/>
          <w:sz w:val="24"/>
          <w:szCs w:val="24"/>
        </w:rPr>
      </w:pPr>
    </w:p>
    <w:p w14:paraId="08B9A959" w14:textId="77777777" w:rsidR="004E3207" w:rsidRPr="00E55DC7" w:rsidRDefault="004E3207" w:rsidP="004E3207">
      <w:pPr>
        <w:spacing w:line="520" w:lineRule="exact"/>
        <w:ind w:firstLineChars="300" w:firstLine="720"/>
        <w:rPr>
          <w:rFonts w:ascii="游明朝" w:hAnsi="游明朝"/>
          <w:sz w:val="24"/>
          <w:szCs w:val="24"/>
        </w:rPr>
      </w:pPr>
      <w:r w:rsidRPr="00E55DC7">
        <w:rPr>
          <w:rFonts w:ascii="游明朝" w:hAnsi="游明朝" w:hint="eastAsia"/>
          <w:sz w:val="24"/>
          <w:szCs w:val="24"/>
        </w:rPr>
        <w:t>令和　　　年　　　月　　　日</w:t>
      </w:r>
    </w:p>
    <w:p w14:paraId="55A27819" w14:textId="77777777" w:rsidR="004E3207" w:rsidRPr="00E55DC7" w:rsidRDefault="004E3207" w:rsidP="004E3207">
      <w:pPr>
        <w:rPr>
          <w:rFonts w:ascii="游明朝" w:hAnsi="游明朝"/>
          <w:sz w:val="24"/>
          <w:szCs w:val="24"/>
        </w:rPr>
      </w:pPr>
    </w:p>
    <w:p w14:paraId="54E63CD5" w14:textId="77777777" w:rsidR="004E3207" w:rsidRPr="00E55DC7" w:rsidRDefault="004E3207" w:rsidP="004E3207">
      <w:pPr>
        <w:spacing w:line="520" w:lineRule="exact"/>
        <w:ind w:firstLineChars="900" w:firstLine="2160"/>
        <w:rPr>
          <w:rFonts w:ascii="游明朝" w:hAnsi="游明朝"/>
          <w:kern w:val="0"/>
          <w:sz w:val="24"/>
          <w:szCs w:val="24"/>
        </w:rPr>
      </w:pPr>
      <w:r w:rsidRPr="00E55DC7">
        <w:rPr>
          <w:rFonts w:ascii="游明朝" w:hAnsi="游明朝" w:hint="eastAsia"/>
          <w:sz w:val="24"/>
          <w:szCs w:val="24"/>
        </w:rPr>
        <w:t xml:space="preserve">施工事業者　</w:t>
      </w:r>
      <w:r w:rsidRPr="004E3207">
        <w:rPr>
          <w:rFonts w:ascii="游明朝" w:hAnsi="游明朝" w:hint="eastAsia"/>
          <w:spacing w:val="360"/>
          <w:kern w:val="0"/>
          <w:sz w:val="24"/>
          <w:szCs w:val="24"/>
          <w:fitText w:val="1200" w:id="-1539748350"/>
        </w:rPr>
        <w:t>名</w:t>
      </w:r>
      <w:r w:rsidRPr="004E3207">
        <w:rPr>
          <w:rFonts w:ascii="游明朝" w:hAnsi="游明朝" w:hint="eastAsia"/>
          <w:kern w:val="0"/>
          <w:sz w:val="24"/>
          <w:szCs w:val="24"/>
          <w:fitText w:val="1200" w:id="-1539748350"/>
        </w:rPr>
        <w:t>称</w:t>
      </w:r>
    </w:p>
    <w:p w14:paraId="1FB8AAD8" w14:textId="77777777" w:rsidR="004E3207" w:rsidRPr="00E55DC7" w:rsidRDefault="004E3207" w:rsidP="004E3207">
      <w:pPr>
        <w:spacing w:line="520" w:lineRule="exact"/>
        <w:ind w:firstLineChars="750" w:firstLine="3600"/>
        <w:rPr>
          <w:rFonts w:ascii="游明朝" w:hAnsi="游明朝"/>
          <w:sz w:val="24"/>
          <w:szCs w:val="24"/>
        </w:rPr>
      </w:pPr>
      <w:r w:rsidRPr="004E3207">
        <w:rPr>
          <w:rFonts w:ascii="游明朝" w:hAnsi="游明朝" w:hint="eastAsia"/>
          <w:spacing w:val="120"/>
          <w:kern w:val="0"/>
          <w:sz w:val="24"/>
          <w:szCs w:val="24"/>
          <w:fitText w:val="1200" w:id="-1539748349"/>
        </w:rPr>
        <w:t>所在</w:t>
      </w:r>
      <w:r w:rsidRPr="004E3207">
        <w:rPr>
          <w:rFonts w:ascii="游明朝" w:hAnsi="游明朝" w:hint="eastAsia"/>
          <w:kern w:val="0"/>
          <w:sz w:val="24"/>
          <w:szCs w:val="24"/>
          <w:fitText w:val="1200" w:id="-1539748349"/>
        </w:rPr>
        <w:t>地</w:t>
      </w:r>
    </w:p>
    <w:p w14:paraId="0A7EF6CA" w14:textId="112D1F5D" w:rsidR="004E3207" w:rsidRPr="00E55DC7" w:rsidRDefault="004E3207" w:rsidP="004E3207">
      <w:pPr>
        <w:spacing w:line="520" w:lineRule="exact"/>
        <w:rPr>
          <w:rFonts w:ascii="游明朝" w:hAnsi="游明朝"/>
          <w:sz w:val="24"/>
          <w:szCs w:val="24"/>
        </w:rPr>
      </w:pPr>
      <w:r w:rsidRPr="00E55DC7">
        <w:rPr>
          <w:rFonts w:ascii="游明朝" w:hAnsi="游明朝" w:hint="eastAsia"/>
          <w:sz w:val="24"/>
          <w:szCs w:val="24"/>
        </w:rPr>
        <w:t xml:space="preserve">　　　　　　　　　　　　　　　代表者氏名　　　　　</w:t>
      </w:r>
      <w:r w:rsidR="00F26403">
        <w:rPr>
          <w:rFonts w:ascii="游明朝" w:hAnsi="游明朝" w:hint="eastAsia"/>
          <w:sz w:val="24"/>
          <w:szCs w:val="24"/>
        </w:rPr>
        <w:t xml:space="preserve">　</w:t>
      </w:r>
      <w:r w:rsidRPr="00E55DC7">
        <w:rPr>
          <w:rFonts w:ascii="游明朝" w:hAnsi="游明朝" w:hint="eastAsia"/>
          <w:sz w:val="24"/>
          <w:szCs w:val="24"/>
        </w:rPr>
        <w:t xml:space="preserve">　　　　　　　　㊞</w:t>
      </w:r>
    </w:p>
    <w:p w14:paraId="43CE6073" w14:textId="77777777" w:rsidR="004E3207" w:rsidRDefault="004E3207" w:rsidP="004E3207">
      <w:pPr>
        <w:spacing w:line="520" w:lineRule="exact"/>
        <w:rPr>
          <w:rFonts w:ascii="游明朝" w:hAnsi="游明朝"/>
          <w:sz w:val="24"/>
          <w:szCs w:val="24"/>
        </w:rPr>
      </w:pPr>
      <w:r w:rsidRPr="00E55DC7">
        <w:rPr>
          <w:rFonts w:ascii="游明朝" w:hAnsi="游明朝" w:hint="eastAsia"/>
          <w:sz w:val="24"/>
          <w:szCs w:val="24"/>
        </w:rPr>
        <w:t xml:space="preserve">　　　　　　　　　　　　　　　</w:t>
      </w:r>
    </w:p>
    <w:p w14:paraId="5F56F70A" w14:textId="77777777" w:rsidR="004E3207" w:rsidRDefault="004E3207" w:rsidP="004E3207">
      <w:pPr>
        <w:spacing w:line="520" w:lineRule="exact"/>
        <w:rPr>
          <w:rFonts w:ascii="游明朝" w:hAnsi="游明朝"/>
          <w:sz w:val="24"/>
          <w:szCs w:val="24"/>
        </w:rPr>
      </w:pPr>
    </w:p>
    <w:p w14:paraId="26501D9D" w14:textId="77777777" w:rsidR="004E3207" w:rsidRDefault="004E3207" w:rsidP="004E3207">
      <w:pPr>
        <w:spacing w:line="520" w:lineRule="exact"/>
        <w:rPr>
          <w:rFonts w:ascii="游明朝" w:hAnsi="游明朝"/>
          <w:sz w:val="24"/>
          <w:szCs w:val="24"/>
        </w:rPr>
      </w:pPr>
    </w:p>
    <w:p w14:paraId="6A8CE7D9" w14:textId="77777777" w:rsidR="004E3207" w:rsidRDefault="004E3207" w:rsidP="004E3207">
      <w:pPr>
        <w:spacing w:line="520" w:lineRule="exact"/>
        <w:rPr>
          <w:rFonts w:ascii="游明朝" w:hAnsi="游明朝"/>
          <w:sz w:val="24"/>
          <w:szCs w:val="24"/>
        </w:rPr>
      </w:pPr>
    </w:p>
    <w:p w14:paraId="3AA76B8A" w14:textId="77777777" w:rsidR="004E3207" w:rsidRDefault="004E3207" w:rsidP="004E3207">
      <w:pPr>
        <w:spacing w:line="520" w:lineRule="exact"/>
        <w:rPr>
          <w:rFonts w:ascii="游明朝" w:hAnsi="游明朝"/>
          <w:sz w:val="24"/>
          <w:szCs w:val="24"/>
        </w:rPr>
      </w:pPr>
    </w:p>
    <w:sectPr w:rsidR="004E3207" w:rsidSect="004E3207">
      <w:pgSz w:w="11906" w:h="16838"/>
      <w:pgMar w:top="1559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71EF1" w14:textId="77777777" w:rsidR="000A1A81" w:rsidRDefault="000A1A81" w:rsidP="00F26403">
      <w:r>
        <w:separator/>
      </w:r>
    </w:p>
  </w:endnote>
  <w:endnote w:type="continuationSeparator" w:id="0">
    <w:p w14:paraId="63FCAA15" w14:textId="77777777" w:rsidR="000A1A81" w:rsidRDefault="000A1A81" w:rsidP="00F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D1D90" w14:textId="77777777" w:rsidR="000A1A81" w:rsidRDefault="000A1A81" w:rsidP="00F26403">
      <w:r>
        <w:separator/>
      </w:r>
    </w:p>
  </w:footnote>
  <w:footnote w:type="continuationSeparator" w:id="0">
    <w:p w14:paraId="35141730" w14:textId="77777777" w:rsidR="000A1A81" w:rsidRDefault="000A1A81" w:rsidP="00F26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207"/>
    <w:rsid w:val="000A1A81"/>
    <w:rsid w:val="00332B23"/>
    <w:rsid w:val="00354CE9"/>
    <w:rsid w:val="004E3207"/>
    <w:rsid w:val="0077482A"/>
    <w:rsid w:val="007F1C45"/>
    <w:rsid w:val="00852CD9"/>
    <w:rsid w:val="00861C06"/>
    <w:rsid w:val="009E2655"/>
    <w:rsid w:val="00CA6D96"/>
    <w:rsid w:val="00EA3551"/>
    <w:rsid w:val="00F26403"/>
    <w:rsid w:val="00F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85780"/>
  <w15:docId w15:val="{3B5BCE26-54C5-4315-AD3A-7FA7CD16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207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403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F2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403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3791D4565DA346A0E6C70F4AA593CD" ma:contentTypeVersion="16" ma:contentTypeDescription="新しいドキュメントを作成します。" ma:contentTypeScope="" ma:versionID="5ae021b3661c0c01640bd7085cc9ab69">
  <xsd:schema xmlns:xsd="http://www.w3.org/2001/XMLSchema" xmlns:xs="http://www.w3.org/2001/XMLSchema" xmlns:p="http://schemas.microsoft.com/office/2006/metadata/properties" xmlns:ns2="2caa8208-9f1c-4fba-ae4f-6379a6391f88" xmlns:ns3="e22ff870-9892-411d-b65e-46a9113f64d8" targetNamespace="http://schemas.microsoft.com/office/2006/metadata/properties" ma:root="true" ma:fieldsID="aeaa4589a40e662d225d4ee1fb88e926" ns2:_="" ns3:_="">
    <xsd:import namespace="2caa8208-9f1c-4fba-ae4f-6379a6391f88"/>
    <xsd:import namespace="e22ff870-9892-411d-b65e-46a9113f6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8208-9f1c-4fba-ae4f-6379a6391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1629ffc-63a3-4b31-897c-d6aec462a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ff870-9892-411d-b65e-46a9113f64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e73570-f999-411a-9378-70a566b9b543}" ma:internalName="TaxCatchAll" ma:showField="CatchAllData" ma:web="e22ff870-9892-411d-b65e-46a9113f6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caa8208-9f1c-4fba-ae4f-6379a6391f88" xsi:nil="true"/>
    <TaxCatchAll xmlns="e22ff870-9892-411d-b65e-46a9113f64d8" xsi:nil="true"/>
    <lcf76f155ced4ddcb4097134ff3c332f xmlns="2caa8208-9f1c-4fba-ae4f-6379a6391f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C64083-E032-451A-87F6-73956D8994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AC7A2-A98B-4CDF-A8CF-17FAA66F5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a8208-9f1c-4fba-ae4f-6379a6391f88"/>
    <ds:schemaRef ds:uri="e22ff870-9892-411d-b65e-46a9113f6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C055F-D6A6-486D-8AA2-8AF903389779}">
  <ds:schemaRefs>
    <ds:schemaRef ds:uri="http://schemas.microsoft.com/office/2006/metadata/properties"/>
    <ds:schemaRef ds:uri="http://schemas.microsoft.com/office/infopath/2007/PartnerControls"/>
    <ds:schemaRef ds:uri="2caa8208-9f1c-4fba-ae4f-6379a6391f88"/>
    <ds:schemaRef ds:uri="e22ff870-9892-411d-b65e-46a9113f64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miyuki</dc:creator>
  <cp:lastModifiedBy>鈴木 英孝</cp:lastModifiedBy>
  <cp:revision>8</cp:revision>
  <dcterms:created xsi:type="dcterms:W3CDTF">2022-04-06T20:14:00Z</dcterms:created>
  <dcterms:modified xsi:type="dcterms:W3CDTF">2025-04-08T06:18:00Z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0x010100583791D4565DA346A0E6C70F4AA593CD</vt:lpwstr>
  </property>
  <property fmtid="{D5CDD505-2E9C-101B-9397-08002B2CF9AE}" pid="3" name="MediaServiceImageTags">
    <vt:lpwstr/>
  </property>
</Properties>
</file>